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1A814210" w:rsidR="00152A13" w:rsidRPr="00856508" w:rsidRDefault="004B3F7C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4B3F7C">
        <w:rPr>
          <w:rFonts w:ascii="Tahoma" w:hAnsi="Tahoma" w:cs="Tahoma"/>
          <w:i w:val="0"/>
          <w:color w:val="805085"/>
          <w:sz w:val="36"/>
          <w:szCs w:val="40"/>
        </w:rPr>
        <w:t>AUX URNA ELECTRONICA COMPUTOS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6274B5EC" w:rsidR="000B003E" w:rsidRPr="0052582D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52582D">
              <w:rPr>
                <w:rFonts w:ascii="Tahoma" w:hAnsi="Tahoma" w:cs="Tahoma"/>
              </w:rPr>
              <w:t>Nombre</w:t>
            </w:r>
            <w:r w:rsidR="00A852D5" w:rsidRPr="0052582D">
              <w:rPr>
                <w:rFonts w:ascii="Tahoma" w:hAnsi="Tahoma" w:cs="Tahoma"/>
              </w:rPr>
              <w:t>:</w:t>
            </w:r>
            <w:r w:rsidR="001E2C65" w:rsidRPr="0052582D">
              <w:rPr>
                <w:rFonts w:ascii="Tahoma" w:hAnsi="Tahoma" w:cs="Tahoma"/>
              </w:rPr>
              <w:t xml:space="preserve"> </w:t>
            </w:r>
            <w:r w:rsidR="001D2AD5" w:rsidRPr="0052582D">
              <w:rPr>
                <w:rFonts w:ascii="Tahoma" w:hAnsi="Tahoma" w:cs="Tahoma"/>
              </w:rPr>
              <w:t>Edgar Crispin Portugal Esquivel</w:t>
            </w:r>
          </w:p>
          <w:p w14:paraId="0201F881" w14:textId="77777777" w:rsidR="004B3F7C" w:rsidRPr="0052582D" w:rsidRDefault="004B3F7C" w:rsidP="004B3F7C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52582D">
              <w:rPr>
                <w:rFonts w:ascii="Tahoma" w:hAnsi="Tahoma" w:cs="Tahoma"/>
              </w:rPr>
              <w:t xml:space="preserve">Dirección oficial: </w:t>
            </w:r>
            <w:proofErr w:type="spellStart"/>
            <w:r w:rsidRPr="0052582D">
              <w:rPr>
                <w:rFonts w:ascii="Tahoma" w:hAnsi="Tahoma" w:cs="Tahoma"/>
              </w:rPr>
              <w:t>Blvd</w:t>
            </w:r>
            <w:proofErr w:type="spellEnd"/>
            <w:r w:rsidRPr="0052582D">
              <w:rPr>
                <w:rFonts w:ascii="Tahoma" w:hAnsi="Tahoma" w:cs="Tahoma"/>
              </w:rPr>
              <w:t>. Luis Donaldo Colosio No. 6207 Col. Las Torrecillas C.P. 25298</w:t>
            </w:r>
          </w:p>
          <w:p w14:paraId="5EDB5E35" w14:textId="3FDBE453" w:rsidR="004B3F7C" w:rsidRPr="0052582D" w:rsidRDefault="004B3F7C" w:rsidP="004B3F7C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52582D">
              <w:rPr>
                <w:rFonts w:ascii="Tahoma" w:hAnsi="Tahoma" w:cs="Tahoma"/>
              </w:rPr>
              <w:t>Teléfono oficial:</w:t>
            </w:r>
            <w:r w:rsidRPr="0052582D">
              <w:rPr>
                <w:rFonts w:ascii="Tahoma" w:hAnsi="Tahoma" w:cs="Tahoma"/>
                <w:b/>
              </w:rPr>
              <w:t xml:space="preserve">   </w:t>
            </w:r>
            <w:r w:rsidRPr="0052582D">
              <w:rPr>
                <w:rFonts w:ascii="Tahoma" w:hAnsi="Tahoma" w:cs="Tahoma"/>
              </w:rPr>
              <w:t>844 4386260</w:t>
            </w:r>
            <w:r w:rsidRPr="0052582D">
              <w:rPr>
                <w:rFonts w:ascii="Tahoma" w:hAnsi="Tahoma" w:cs="Tahoma"/>
                <w:b/>
              </w:rPr>
              <w:t xml:space="preserve">                     </w:t>
            </w:r>
          </w:p>
          <w:p w14:paraId="163BBF24" w14:textId="77777777" w:rsidR="00527FC7" w:rsidRPr="00856508" w:rsidRDefault="00527FC7" w:rsidP="008376B7">
            <w:pPr>
              <w:spacing w:line="276" w:lineRule="auto"/>
              <w:ind w:left="36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7AE2FC4A" w:rsidR="00BE4E1F" w:rsidRPr="0052582D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52582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52582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1D2AD5" w:rsidRPr="0052582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Ingeniera Mecatrónica</w:t>
            </w:r>
          </w:p>
          <w:p w14:paraId="3E0D423A" w14:textId="0B02F481" w:rsidR="00BA3E7F" w:rsidRPr="0052582D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52582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52582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52582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52582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D2AD5" w:rsidRPr="0052582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2012 al 2016</w:t>
            </w:r>
          </w:p>
          <w:p w14:paraId="1DB281C4" w14:textId="179B960E" w:rsidR="00BA3E7F" w:rsidRPr="0052582D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52582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52582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52582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52582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D2AD5" w:rsidRPr="0052582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Universidad Tecnológica del Estado de Zacatecas</w:t>
            </w:r>
            <w:r w:rsidR="0018164C" w:rsidRPr="0052582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</w:p>
          <w:p w14:paraId="3580857B" w14:textId="77777777" w:rsidR="0018164C" w:rsidRPr="0052582D" w:rsidRDefault="0018164C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25248DE3" w14:textId="66163620" w:rsidR="001D2AD5" w:rsidRPr="0052582D" w:rsidRDefault="001D2AD5" w:rsidP="001D2AD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52582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Preparatoria</w:t>
            </w:r>
          </w:p>
          <w:p w14:paraId="06640E64" w14:textId="69679A77" w:rsidR="001D2AD5" w:rsidRPr="0052582D" w:rsidRDefault="001D2AD5" w:rsidP="001D2AD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52582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 2009 al 2012</w:t>
            </w:r>
          </w:p>
          <w:p w14:paraId="4788CC66" w14:textId="6881F930" w:rsidR="001D2AD5" w:rsidRPr="0052582D" w:rsidRDefault="001D2AD5" w:rsidP="001D2AD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52582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Preparatoria González Ortega</w:t>
            </w:r>
          </w:p>
          <w:p w14:paraId="5D418419" w14:textId="77777777" w:rsidR="001D2AD5" w:rsidRPr="0052582D" w:rsidRDefault="001D2AD5" w:rsidP="001D2AD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79F6C80A" w14:textId="70D80ED5" w:rsidR="001D2AD5" w:rsidRPr="0052582D" w:rsidRDefault="001D2AD5" w:rsidP="001D2AD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52582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Secundaria</w:t>
            </w:r>
          </w:p>
          <w:p w14:paraId="0B652F55" w14:textId="30D15F96" w:rsidR="001D2AD5" w:rsidRPr="0052582D" w:rsidRDefault="001D2AD5" w:rsidP="001D2AD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52582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 2006 al 2009</w:t>
            </w:r>
          </w:p>
          <w:p w14:paraId="43D5818E" w14:textId="5BC42A2D" w:rsidR="001D2AD5" w:rsidRPr="0052582D" w:rsidRDefault="001D2AD5" w:rsidP="001D2AD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52582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Secundaria Cuauhtémoc</w:t>
            </w:r>
          </w:p>
          <w:p w14:paraId="12688D69" w14:textId="77777777" w:rsidR="00900297" w:rsidRPr="001D2AD5" w:rsidRDefault="00900297" w:rsidP="001D2AD5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6993EC10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8376B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0AD671A4" w:rsidR="008C34DF" w:rsidRPr="0052582D" w:rsidRDefault="00BA3E7F" w:rsidP="00552D21">
            <w:pPr>
              <w:jc w:val="both"/>
              <w:rPr>
                <w:rFonts w:ascii="Tahoma" w:hAnsi="Tahoma" w:cs="Tahoma"/>
              </w:rPr>
            </w:pPr>
            <w:r w:rsidRPr="0052582D">
              <w:rPr>
                <w:rFonts w:ascii="Tahoma" w:hAnsi="Tahoma" w:cs="Tahoma"/>
              </w:rPr>
              <w:t>Empresa</w:t>
            </w:r>
            <w:r w:rsidR="0018164C" w:rsidRPr="0052582D">
              <w:rPr>
                <w:rFonts w:ascii="Tahoma" w:hAnsi="Tahoma" w:cs="Tahoma"/>
              </w:rPr>
              <w:t xml:space="preserve">: </w:t>
            </w:r>
            <w:r w:rsidR="001D2AD5" w:rsidRPr="0052582D">
              <w:rPr>
                <w:rFonts w:ascii="Tahoma" w:hAnsi="Tahoma" w:cs="Tahoma"/>
              </w:rPr>
              <w:t>INEGI</w:t>
            </w:r>
          </w:p>
          <w:p w14:paraId="28383F74" w14:textId="6464AFD9" w:rsidR="00BA3E7F" w:rsidRPr="0052582D" w:rsidRDefault="00BA3E7F" w:rsidP="00552D21">
            <w:pPr>
              <w:jc w:val="both"/>
              <w:rPr>
                <w:rFonts w:ascii="Tahoma" w:hAnsi="Tahoma" w:cs="Tahoma"/>
              </w:rPr>
            </w:pPr>
            <w:r w:rsidRPr="0052582D">
              <w:rPr>
                <w:rFonts w:ascii="Tahoma" w:hAnsi="Tahoma" w:cs="Tahoma"/>
              </w:rPr>
              <w:t>Per</w:t>
            </w:r>
            <w:r w:rsidR="003C1D3C" w:rsidRPr="0052582D">
              <w:rPr>
                <w:rFonts w:ascii="Tahoma" w:hAnsi="Tahoma" w:cs="Tahoma"/>
              </w:rPr>
              <w:t>í</w:t>
            </w:r>
            <w:r w:rsidRPr="0052582D">
              <w:rPr>
                <w:rFonts w:ascii="Tahoma" w:hAnsi="Tahoma" w:cs="Tahoma"/>
              </w:rPr>
              <w:t>odo</w:t>
            </w:r>
            <w:r w:rsidR="0018164C" w:rsidRPr="0052582D">
              <w:rPr>
                <w:rFonts w:ascii="Tahoma" w:hAnsi="Tahoma" w:cs="Tahoma"/>
              </w:rPr>
              <w:t xml:space="preserve">: </w:t>
            </w:r>
            <w:proofErr w:type="gramStart"/>
            <w:r w:rsidR="001D2AD5" w:rsidRPr="0052582D">
              <w:rPr>
                <w:rFonts w:ascii="Tahoma" w:hAnsi="Tahoma" w:cs="Tahoma"/>
              </w:rPr>
              <w:t>Noviembre</w:t>
            </w:r>
            <w:proofErr w:type="gramEnd"/>
            <w:r w:rsidR="001D2AD5" w:rsidRPr="0052582D">
              <w:rPr>
                <w:rFonts w:ascii="Tahoma" w:hAnsi="Tahoma" w:cs="Tahoma"/>
              </w:rPr>
              <w:t xml:space="preserve"> 2024 a </w:t>
            </w:r>
            <w:proofErr w:type="gramStart"/>
            <w:r w:rsidR="001D2AD5" w:rsidRPr="0052582D">
              <w:rPr>
                <w:rFonts w:ascii="Tahoma" w:hAnsi="Tahoma" w:cs="Tahoma"/>
              </w:rPr>
              <w:t>Diciembre</w:t>
            </w:r>
            <w:proofErr w:type="gramEnd"/>
            <w:r w:rsidR="001D2AD5" w:rsidRPr="0052582D">
              <w:rPr>
                <w:rFonts w:ascii="Tahoma" w:hAnsi="Tahoma" w:cs="Tahoma"/>
              </w:rPr>
              <w:t xml:space="preserve"> 2025</w:t>
            </w:r>
          </w:p>
          <w:p w14:paraId="10E7067B" w14:textId="7D17F5B7" w:rsidR="00BA3E7F" w:rsidRPr="0052582D" w:rsidRDefault="00BA3E7F" w:rsidP="00552D21">
            <w:pPr>
              <w:jc w:val="both"/>
              <w:rPr>
                <w:rFonts w:ascii="Tahoma" w:hAnsi="Tahoma" w:cs="Tahoma"/>
              </w:rPr>
            </w:pPr>
            <w:r w:rsidRPr="0052582D">
              <w:rPr>
                <w:rFonts w:ascii="Tahoma" w:hAnsi="Tahoma" w:cs="Tahoma"/>
              </w:rPr>
              <w:t>Cargo</w:t>
            </w:r>
            <w:r w:rsidR="0018164C" w:rsidRPr="0052582D">
              <w:rPr>
                <w:rFonts w:ascii="Tahoma" w:hAnsi="Tahoma" w:cs="Tahoma"/>
              </w:rPr>
              <w:t xml:space="preserve">: </w:t>
            </w:r>
            <w:r w:rsidR="001D2AD5" w:rsidRPr="0052582D">
              <w:rPr>
                <w:rFonts w:ascii="Tahoma" w:hAnsi="Tahoma" w:cs="Tahoma"/>
              </w:rPr>
              <w:t>Responsable de Área</w:t>
            </w:r>
          </w:p>
          <w:p w14:paraId="54FB771E" w14:textId="77777777" w:rsidR="001D2AD5" w:rsidRPr="0052582D" w:rsidRDefault="001D2AD5" w:rsidP="00552D21">
            <w:pPr>
              <w:jc w:val="both"/>
              <w:rPr>
                <w:rFonts w:ascii="Tahoma" w:hAnsi="Tahoma" w:cs="Tahoma"/>
              </w:rPr>
            </w:pPr>
          </w:p>
          <w:p w14:paraId="302FE489" w14:textId="6FBF2630" w:rsidR="001D2AD5" w:rsidRPr="0052582D" w:rsidRDefault="001D2AD5" w:rsidP="001D2AD5">
            <w:pPr>
              <w:jc w:val="both"/>
              <w:rPr>
                <w:rFonts w:ascii="Tahoma" w:hAnsi="Tahoma" w:cs="Tahoma"/>
              </w:rPr>
            </w:pPr>
            <w:r w:rsidRPr="0052582D">
              <w:rPr>
                <w:rFonts w:ascii="Tahoma" w:hAnsi="Tahoma" w:cs="Tahoma"/>
              </w:rPr>
              <w:t>Empresa: INEGI</w:t>
            </w:r>
          </w:p>
          <w:p w14:paraId="385F2C78" w14:textId="55C83F41" w:rsidR="001D2AD5" w:rsidRPr="0052582D" w:rsidRDefault="001D2AD5" w:rsidP="001D2AD5">
            <w:pPr>
              <w:jc w:val="both"/>
              <w:rPr>
                <w:rFonts w:ascii="Tahoma" w:hAnsi="Tahoma" w:cs="Tahoma"/>
              </w:rPr>
            </w:pPr>
            <w:r w:rsidRPr="0052582D">
              <w:rPr>
                <w:rFonts w:ascii="Tahoma" w:hAnsi="Tahoma" w:cs="Tahoma"/>
              </w:rPr>
              <w:t xml:space="preserve">Período: </w:t>
            </w:r>
            <w:proofErr w:type="gramStart"/>
            <w:r w:rsidRPr="0052582D">
              <w:rPr>
                <w:rFonts w:ascii="Tahoma" w:hAnsi="Tahoma" w:cs="Tahoma"/>
              </w:rPr>
              <w:t>Noviembre</w:t>
            </w:r>
            <w:proofErr w:type="gramEnd"/>
            <w:r w:rsidRPr="0052582D">
              <w:rPr>
                <w:rFonts w:ascii="Tahoma" w:hAnsi="Tahoma" w:cs="Tahoma"/>
              </w:rPr>
              <w:t xml:space="preserve"> 2023 a </w:t>
            </w:r>
            <w:proofErr w:type="gramStart"/>
            <w:r w:rsidRPr="0052582D">
              <w:rPr>
                <w:rFonts w:ascii="Tahoma" w:hAnsi="Tahoma" w:cs="Tahoma"/>
              </w:rPr>
              <w:t>Noviembre</w:t>
            </w:r>
            <w:proofErr w:type="gramEnd"/>
            <w:r w:rsidRPr="0052582D">
              <w:rPr>
                <w:rFonts w:ascii="Tahoma" w:hAnsi="Tahoma" w:cs="Tahoma"/>
              </w:rPr>
              <w:t xml:space="preserve"> 2024</w:t>
            </w:r>
          </w:p>
          <w:p w14:paraId="3639C31F" w14:textId="48CB2237" w:rsidR="001D2AD5" w:rsidRPr="0052582D" w:rsidRDefault="001D2AD5" w:rsidP="001D2AD5">
            <w:pPr>
              <w:jc w:val="both"/>
              <w:rPr>
                <w:rFonts w:ascii="Tahoma" w:hAnsi="Tahoma" w:cs="Tahoma"/>
              </w:rPr>
            </w:pPr>
            <w:r w:rsidRPr="0052582D">
              <w:rPr>
                <w:rFonts w:ascii="Tahoma" w:hAnsi="Tahoma" w:cs="Tahoma"/>
              </w:rPr>
              <w:t>Cargo: Técnico de Conteo Previo / Asesor</w:t>
            </w:r>
          </w:p>
          <w:p w14:paraId="4E15AA37" w14:textId="77777777" w:rsidR="001D2AD5" w:rsidRPr="0052582D" w:rsidRDefault="001D2AD5" w:rsidP="00552D21">
            <w:pPr>
              <w:jc w:val="both"/>
              <w:rPr>
                <w:rFonts w:ascii="Tahoma" w:hAnsi="Tahoma" w:cs="Tahoma"/>
              </w:rPr>
            </w:pPr>
          </w:p>
          <w:p w14:paraId="3F20EEE9" w14:textId="66DDC2C6" w:rsidR="001D2AD5" w:rsidRPr="0052582D" w:rsidRDefault="001D2AD5" w:rsidP="001D2AD5">
            <w:pPr>
              <w:jc w:val="both"/>
              <w:rPr>
                <w:rFonts w:ascii="Tahoma" w:hAnsi="Tahoma" w:cs="Tahoma"/>
              </w:rPr>
            </w:pPr>
            <w:r w:rsidRPr="0052582D">
              <w:rPr>
                <w:rFonts w:ascii="Tahoma" w:hAnsi="Tahoma" w:cs="Tahoma"/>
              </w:rPr>
              <w:t>Empresa: INE</w:t>
            </w:r>
          </w:p>
          <w:p w14:paraId="6D7A340A" w14:textId="7881B03E" w:rsidR="001D2AD5" w:rsidRPr="0052582D" w:rsidRDefault="001D2AD5" w:rsidP="001D2AD5">
            <w:pPr>
              <w:jc w:val="both"/>
              <w:rPr>
                <w:rFonts w:ascii="Tahoma" w:hAnsi="Tahoma" w:cs="Tahoma"/>
              </w:rPr>
            </w:pPr>
            <w:r w:rsidRPr="0052582D">
              <w:rPr>
                <w:rFonts w:ascii="Tahoma" w:hAnsi="Tahoma" w:cs="Tahoma"/>
              </w:rPr>
              <w:t xml:space="preserve">Período: </w:t>
            </w:r>
            <w:proofErr w:type="gramStart"/>
            <w:r w:rsidRPr="0052582D">
              <w:rPr>
                <w:rFonts w:ascii="Tahoma" w:hAnsi="Tahoma" w:cs="Tahoma"/>
              </w:rPr>
              <w:t>Enero</w:t>
            </w:r>
            <w:proofErr w:type="gramEnd"/>
            <w:r w:rsidRPr="0052582D">
              <w:rPr>
                <w:rFonts w:ascii="Tahoma" w:hAnsi="Tahoma" w:cs="Tahoma"/>
              </w:rPr>
              <w:t xml:space="preserve"> 2020 a </w:t>
            </w:r>
            <w:proofErr w:type="gramStart"/>
            <w:r w:rsidRPr="0052582D">
              <w:rPr>
                <w:rFonts w:ascii="Tahoma" w:hAnsi="Tahoma" w:cs="Tahoma"/>
              </w:rPr>
              <w:t>Junio</w:t>
            </w:r>
            <w:proofErr w:type="gramEnd"/>
            <w:r w:rsidRPr="0052582D">
              <w:rPr>
                <w:rFonts w:ascii="Tahoma" w:hAnsi="Tahoma" w:cs="Tahoma"/>
              </w:rPr>
              <w:t xml:space="preserve"> 2023</w:t>
            </w:r>
            <w:r w:rsidR="004B4C16" w:rsidRPr="0052582D">
              <w:rPr>
                <w:rFonts w:ascii="Tahoma" w:hAnsi="Tahoma" w:cs="Tahoma"/>
              </w:rPr>
              <w:t xml:space="preserve"> (Periodos Electorales)</w:t>
            </w:r>
          </w:p>
          <w:p w14:paraId="042B43D8" w14:textId="22532B11" w:rsidR="001D2AD5" w:rsidRPr="0052582D" w:rsidRDefault="001D2AD5" w:rsidP="001D2AD5">
            <w:pPr>
              <w:jc w:val="both"/>
              <w:rPr>
                <w:rFonts w:ascii="Tahoma" w:hAnsi="Tahoma" w:cs="Tahoma"/>
              </w:rPr>
            </w:pPr>
            <w:r w:rsidRPr="0052582D">
              <w:rPr>
                <w:rFonts w:ascii="Tahoma" w:hAnsi="Tahoma" w:cs="Tahoma"/>
              </w:rPr>
              <w:t xml:space="preserve">Cargo: </w:t>
            </w:r>
            <w:r w:rsidR="004B4C16" w:rsidRPr="0052582D">
              <w:rPr>
                <w:rFonts w:ascii="Tahoma" w:hAnsi="Tahoma" w:cs="Tahoma"/>
              </w:rPr>
              <w:t>Capacitador Asistente Electoral</w:t>
            </w:r>
          </w:p>
          <w:p w14:paraId="6BA7FE6B" w14:textId="77777777" w:rsidR="004B4C16" w:rsidRPr="0052582D" w:rsidRDefault="004B4C16" w:rsidP="001D2AD5">
            <w:pPr>
              <w:jc w:val="both"/>
              <w:rPr>
                <w:rFonts w:ascii="Tahoma" w:hAnsi="Tahoma" w:cs="Tahoma"/>
              </w:rPr>
            </w:pPr>
          </w:p>
          <w:p w14:paraId="523C0AC9" w14:textId="7214A578" w:rsidR="004B4C16" w:rsidRPr="0052582D" w:rsidRDefault="004B4C16" w:rsidP="001D2AD5">
            <w:pPr>
              <w:jc w:val="both"/>
              <w:rPr>
                <w:rFonts w:ascii="Tahoma" w:hAnsi="Tahoma" w:cs="Tahoma"/>
              </w:rPr>
            </w:pPr>
            <w:r w:rsidRPr="0052582D">
              <w:rPr>
                <w:rFonts w:ascii="Tahoma" w:hAnsi="Tahoma" w:cs="Tahoma"/>
              </w:rPr>
              <w:t>Empresa: INEGI</w:t>
            </w:r>
          </w:p>
          <w:p w14:paraId="2E855130" w14:textId="4B8868D7" w:rsidR="004B4C16" w:rsidRPr="0052582D" w:rsidRDefault="004B4C16" w:rsidP="001D2AD5">
            <w:pPr>
              <w:jc w:val="both"/>
              <w:rPr>
                <w:rFonts w:ascii="Tahoma" w:hAnsi="Tahoma" w:cs="Tahoma"/>
              </w:rPr>
            </w:pPr>
            <w:r w:rsidRPr="0052582D">
              <w:rPr>
                <w:rFonts w:ascii="Tahoma" w:hAnsi="Tahoma" w:cs="Tahoma"/>
              </w:rPr>
              <w:t xml:space="preserve">Período:  </w:t>
            </w:r>
            <w:proofErr w:type="gramStart"/>
            <w:r w:rsidRPr="0052582D">
              <w:rPr>
                <w:rFonts w:ascii="Tahoma" w:hAnsi="Tahoma" w:cs="Tahoma"/>
              </w:rPr>
              <w:t>Agosto</w:t>
            </w:r>
            <w:proofErr w:type="gramEnd"/>
            <w:r w:rsidRPr="0052582D">
              <w:rPr>
                <w:rFonts w:ascii="Tahoma" w:hAnsi="Tahoma" w:cs="Tahoma"/>
              </w:rPr>
              <w:t xml:space="preserve"> 2022 a </w:t>
            </w:r>
            <w:proofErr w:type="gramStart"/>
            <w:r w:rsidRPr="0052582D">
              <w:rPr>
                <w:rFonts w:ascii="Tahoma" w:hAnsi="Tahoma" w:cs="Tahoma"/>
              </w:rPr>
              <w:t>Diciembre</w:t>
            </w:r>
            <w:proofErr w:type="gramEnd"/>
            <w:r w:rsidRPr="0052582D">
              <w:rPr>
                <w:rFonts w:ascii="Tahoma" w:hAnsi="Tahoma" w:cs="Tahoma"/>
              </w:rPr>
              <w:t xml:space="preserve"> 2022</w:t>
            </w:r>
          </w:p>
          <w:p w14:paraId="71ADE763" w14:textId="698927DB" w:rsidR="004B4C16" w:rsidRPr="0052582D" w:rsidRDefault="004B4C16" w:rsidP="001D2AD5">
            <w:pPr>
              <w:jc w:val="both"/>
              <w:rPr>
                <w:rFonts w:ascii="Tahoma" w:hAnsi="Tahoma" w:cs="Tahoma"/>
              </w:rPr>
            </w:pPr>
            <w:r w:rsidRPr="0052582D">
              <w:rPr>
                <w:rFonts w:ascii="Tahoma" w:hAnsi="Tahoma" w:cs="Tahoma"/>
              </w:rPr>
              <w:t>Cargo: Censor/ Coordinador de Verificación de Zona</w:t>
            </w:r>
          </w:p>
          <w:p w14:paraId="6A99D5A6" w14:textId="77777777" w:rsidR="004B4C16" w:rsidRPr="008376B7" w:rsidRDefault="004B4C16" w:rsidP="001D2AD5">
            <w:pPr>
              <w:jc w:val="both"/>
              <w:rPr>
                <w:rFonts w:ascii="Tahoma" w:hAnsi="Tahoma" w:cs="Tahoma"/>
              </w:rPr>
            </w:pPr>
          </w:p>
          <w:p w14:paraId="448E2808" w14:textId="3215C3A7" w:rsidR="004B4C16" w:rsidRPr="0052582D" w:rsidRDefault="004B4C16" w:rsidP="004B4C16">
            <w:pPr>
              <w:jc w:val="both"/>
              <w:rPr>
                <w:rFonts w:ascii="Tahoma" w:hAnsi="Tahoma" w:cs="Tahoma"/>
              </w:rPr>
            </w:pPr>
            <w:r w:rsidRPr="0052582D">
              <w:rPr>
                <w:rFonts w:ascii="Tahoma" w:hAnsi="Tahoma" w:cs="Tahoma"/>
              </w:rPr>
              <w:t>Empresa: Tramex del Norte</w:t>
            </w:r>
          </w:p>
          <w:p w14:paraId="1CA2956C" w14:textId="4522CE12" w:rsidR="004B4C16" w:rsidRPr="0052582D" w:rsidRDefault="004B4C16" w:rsidP="004B4C16">
            <w:pPr>
              <w:jc w:val="both"/>
              <w:rPr>
                <w:rFonts w:ascii="Tahoma" w:hAnsi="Tahoma" w:cs="Tahoma"/>
              </w:rPr>
            </w:pPr>
            <w:r w:rsidRPr="0052582D">
              <w:rPr>
                <w:rFonts w:ascii="Tahoma" w:hAnsi="Tahoma" w:cs="Tahoma"/>
              </w:rPr>
              <w:t xml:space="preserve">Período: Julio 2018 a </w:t>
            </w:r>
            <w:proofErr w:type="gramStart"/>
            <w:r w:rsidRPr="0052582D">
              <w:rPr>
                <w:rFonts w:ascii="Tahoma" w:hAnsi="Tahoma" w:cs="Tahoma"/>
              </w:rPr>
              <w:t>Noviembre</w:t>
            </w:r>
            <w:proofErr w:type="gramEnd"/>
            <w:r w:rsidRPr="0052582D">
              <w:rPr>
                <w:rFonts w:ascii="Tahoma" w:hAnsi="Tahoma" w:cs="Tahoma"/>
              </w:rPr>
              <w:t xml:space="preserve"> 2019</w:t>
            </w:r>
          </w:p>
          <w:p w14:paraId="244B13E6" w14:textId="705700E6" w:rsidR="004B4C16" w:rsidRPr="0052582D" w:rsidRDefault="004B4C16" w:rsidP="004B4C16">
            <w:pPr>
              <w:jc w:val="both"/>
              <w:rPr>
                <w:rFonts w:ascii="Tahoma" w:hAnsi="Tahoma" w:cs="Tahoma"/>
              </w:rPr>
            </w:pPr>
            <w:r w:rsidRPr="0052582D">
              <w:rPr>
                <w:rFonts w:ascii="Tahoma" w:hAnsi="Tahoma" w:cs="Tahoma"/>
              </w:rPr>
              <w:t>Cargo: Supervisor de almacén</w:t>
            </w:r>
          </w:p>
          <w:p w14:paraId="54CA5D15" w14:textId="77777777" w:rsidR="004B4C16" w:rsidRPr="0052582D" w:rsidRDefault="004B4C16" w:rsidP="004B4C16">
            <w:pPr>
              <w:jc w:val="both"/>
              <w:rPr>
                <w:rFonts w:ascii="Tahoma" w:hAnsi="Tahoma" w:cs="Tahoma"/>
              </w:rPr>
            </w:pPr>
          </w:p>
          <w:p w14:paraId="7261CD43" w14:textId="50BE043F" w:rsidR="004B4C16" w:rsidRPr="0052582D" w:rsidRDefault="004B4C16" w:rsidP="004B4C16">
            <w:pPr>
              <w:jc w:val="both"/>
              <w:rPr>
                <w:rFonts w:ascii="Tahoma" w:hAnsi="Tahoma" w:cs="Tahoma"/>
              </w:rPr>
            </w:pPr>
            <w:r w:rsidRPr="0052582D">
              <w:rPr>
                <w:rFonts w:ascii="Tahoma" w:hAnsi="Tahoma" w:cs="Tahoma"/>
              </w:rPr>
              <w:t xml:space="preserve">Empresa: </w:t>
            </w:r>
            <w:proofErr w:type="gramStart"/>
            <w:r w:rsidRPr="0052582D">
              <w:rPr>
                <w:rFonts w:ascii="Tahoma" w:hAnsi="Tahoma" w:cs="Tahoma"/>
              </w:rPr>
              <w:t>SRL(</w:t>
            </w:r>
            <w:proofErr w:type="gramEnd"/>
            <w:r w:rsidRPr="0052582D">
              <w:rPr>
                <w:rFonts w:ascii="Tahoma" w:hAnsi="Tahoma" w:cs="Tahoma"/>
              </w:rPr>
              <w:t>Toyota Boshuku)</w:t>
            </w:r>
          </w:p>
          <w:p w14:paraId="24B5B2AA" w14:textId="25CCEB23" w:rsidR="004B4C16" w:rsidRPr="0052582D" w:rsidRDefault="004B4C16" w:rsidP="004B4C16">
            <w:pPr>
              <w:jc w:val="both"/>
              <w:rPr>
                <w:rFonts w:ascii="Tahoma" w:hAnsi="Tahoma" w:cs="Tahoma"/>
              </w:rPr>
            </w:pPr>
            <w:r w:rsidRPr="0052582D">
              <w:rPr>
                <w:rFonts w:ascii="Tahoma" w:hAnsi="Tahoma" w:cs="Tahoma"/>
              </w:rPr>
              <w:t xml:space="preserve">Período: </w:t>
            </w:r>
            <w:proofErr w:type="gramStart"/>
            <w:r w:rsidRPr="0052582D">
              <w:rPr>
                <w:rFonts w:ascii="Tahoma" w:hAnsi="Tahoma" w:cs="Tahoma"/>
              </w:rPr>
              <w:t>Diciembre</w:t>
            </w:r>
            <w:proofErr w:type="gramEnd"/>
            <w:r w:rsidRPr="0052582D">
              <w:rPr>
                <w:rFonts w:ascii="Tahoma" w:hAnsi="Tahoma" w:cs="Tahoma"/>
              </w:rPr>
              <w:t xml:space="preserve"> 2017 a </w:t>
            </w:r>
            <w:proofErr w:type="gramStart"/>
            <w:r w:rsidRPr="0052582D">
              <w:rPr>
                <w:rFonts w:ascii="Tahoma" w:hAnsi="Tahoma" w:cs="Tahoma"/>
              </w:rPr>
              <w:t>Mayo</w:t>
            </w:r>
            <w:proofErr w:type="gramEnd"/>
            <w:r w:rsidRPr="0052582D">
              <w:rPr>
                <w:rFonts w:ascii="Tahoma" w:hAnsi="Tahoma" w:cs="Tahoma"/>
              </w:rPr>
              <w:t xml:space="preserve"> 2018</w:t>
            </w:r>
          </w:p>
          <w:p w14:paraId="0D19D453" w14:textId="0CF63711" w:rsidR="0089555F" w:rsidRPr="0052582D" w:rsidRDefault="004B4C16" w:rsidP="00552D21">
            <w:pPr>
              <w:jc w:val="both"/>
              <w:rPr>
                <w:rFonts w:ascii="Tahoma" w:hAnsi="Tahoma" w:cs="Tahoma"/>
              </w:rPr>
            </w:pPr>
            <w:r w:rsidRPr="0052582D">
              <w:rPr>
                <w:rFonts w:ascii="Tahoma" w:hAnsi="Tahoma" w:cs="Tahoma"/>
              </w:rPr>
              <w:t>Cargo: Auditor de Calidad/ Supervisor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F9D0" w14:textId="77777777" w:rsidR="008D1AB5" w:rsidRDefault="008D1AB5" w:rsidP="00527FC7">
      <w:pPr>
        <w:spacing w:after="0" w:line="240" w:lineRule="auto"/>
      </w:pPr>
      <w:r>
        <w:separator/>
      </w:r>
    </w:p>
  </w:endnote>
  <w:endnote w:type="continuationSeparator" w:id="0">
    <w:p w14:paraId="55C3C6C3" w14:textId="77777777" w:rsidR="008D1AB5" w:rsidRDefault="008D1AB5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721B" w14:textId="77777777" w:rsidR="008D1AB5" w:rsidRDefault="008D1AB5" w:rsidP="00527FC7">
      <w:pPr>
        <w:spacing w:after="0" w:line="240" w:lineRule="auto"/>
      </w:pPr>
      <w:r>
        <w:separator/>
      </w:r>
    </w:p>
  </w:footnote>
  <w:footnote w:type="continuationSeparator" w:id="0">
    <w:p w14:paraId="02FD396A" w14:textId="77777777" w:rsidR="008D1AB5" w:rsidRDefault="008D1AB5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640457">
    <w:abstractNumId w:val="7"/>
  </w:num>
  <w:num w:numId="2" w16cid:durableId="1657875283">
    <w:abstractNumId w:val="7"/>
  </w:num>
  <w:num w:numId="3" w16cid:durableId="1796486259">
    <w:abstractNumId w:val="6"/>
  </w:num>
  <w:num w:numId="4" w16cid:durableId="1408841568">
    <w:abstractNumId w:val="5"/>
  </w:num>
  <w:num w:numId="5" w16cid:durableId="1209563975">
    <w:abstractNumId w:val="2"/>
  </w:num>
  <w:num w:numId="6" w16cid:durableId="1453789811">
    <w:abstractNumId w:val="3"/>
  </w:num>
  <w:num w:numId="7" w16cid:durableId="994843144">
    <w:abstractNumId w:val="4"/>
  </w:num>
  <w:num w:numId="8" w16cid:durableId="1845053319">
    <w:abstractNumId w:val="1"/>
  </w:num>
  <w:num w:numId="9" w16cid:durableId="9511299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005CF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D2AD5"/>
    <w:rsid w:val="001E0FB9"/>
    <w:rsid w:val="001E2C65"/>
    <w:rsid w:val="001F057E"/>
    <w:rsid w:val="002178BB"/>
    <w:rsid w:val="00221C8E"/>
    <w:rsid w:val="0023516C"/>
    <w:rsid w:val="0025268B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A4961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B3F7C"/>
    <w:rsid w:val="004B4C16"/>
    <w:rsid w:val="004E72A3"/>
    <w:rsid w:val="004F5CBA"/>
    <w:rsid w:val="00505CEA"/>
    <w:rsid w:val="00507E80"/>
    <w:rsid w:val="0052582D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376B7"/>
    <w:rsid w:val="008518D3"/>
    <w:rsid w:val="00856508"/>
    <w:rsid w:val="00871521"/>
    <w:rsid w:val="008841B1"/>
    <w:rsid w:val="0089555F"/>
    <w:rsid w:val="008A785F"/>
    <w:rsid w:val="008C24B9"/>
    <w:rsid w:val="008C34DF"/>
    <w:rsid w:val="008D1AB5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23DD6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965C5"/>
    <w:rsid w:val="00CB4852"/>
    <w:rsid w:val="00CE7872"/>
    <w:rsid w:val="00D05938"/>
    <w:rsid w:val="00D1743F"/>
    <w:rsid w:val="00D31E47"/>
    <w:rsid w:val="00D45E7A"/>
    <w:rsid w:val="00D56C6E"/>
    <w:rsid w:val="00D7637E"/>
    <w:rsid w:val="00DA3908"/>
    <w:rsid w:val="00DA5878"/>
    <w:rsid w:val="00DB6A43"/>
    <w:rsid w:val="00DC684B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EA7059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IEC_ADMON</cp:lastModifiedBy>
  <cp:revision>5</cp:revision>
  <cp:lastPrinted>2023-12-11T19:36:00Z</cp:lastPrinted>
  <dcterms:created xsi:type="dcterms:W3CDTF">2026-05-07T17:45:00Z</dcterms:created>
  <dcterms:modified xsi:type="dcterms:W3CDTF">2026-06-03T18:43:00Z</dcterms:modified>
</cp:coreProperties>
</file>